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DED6B" w14:textId="77777777" w:rsidR="0071646E" w:rsidRDefault="0071646E" w:rsidP="00CF7391"/>
    <w:tbl>
      <w:tblPr>
        <w:tblW w:w="15877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77"/>
      </w:tblGrid>
      <w:tr w:rsidR="00CF7391" w:rsidRPr="008F0F52" w14:paraId="3C656A2A" w14:textId="77777777" w:rsidTr="00744D1A">
        <w:trPr>
          <w:trHeight w:val="392"/>
        </w:trPr>
        <w:tc>
          <w:tcPr>
            <w:tcW w:w="15877" w:type="dxa"/>
            <w:shd w:val="clear" w:color="auto" w:fill="003366"/>
          </w:tcPr>
          <w:p w14:paraId="6C6A12F0" w14:textId="77777777" w:rsidR="00CF7391" w:rsidRPr="008F0F52" w:rsidRDefault="00CF7391" w:rsidP="00A7464E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 </w:t>
            </w:r>
            <w:r w:rsidRPr="008F0F52">
              <w:rPr>
                <w:rFonts w:ascii="Arial" w:hAnsi="Arial" w:cs="Arial"/>
                <w:b/>
              </w:rPr>
              <w:t xml:space="preserve">– Checklist </w:t>
            </w:r>
            <w:r>
              <w:rPr>
                <w:rFonts w:ascii="Arial" w:hAnsi="Arial" w:cs="Arial"/>
                <w:b/>
              </w:rPr>
              <w:t>–</w:t>
            </w:r>
            <w:r w:rsidRPr="008F0F52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DecimaWE Rg"/>
                <w:b/>
                <w:bCs/>
                <w:color w:val="FFFFFF"/>
              </w:rPr>
              <w:t>ACCORDI DI C</w:t>
            </w:r>
            <w:r w:rsidR="009402DF">
              <w:rPr>
                <w:rFonts w:ascii="Arial" w:hAnsi="Arial" w:cs="DecimaWE Rg"/>
                <w:b/>
                <w:bCs/>
                <w:color w:val="FFFFFF"/>
              </w:rPr>
              <w:t>O</w:t>
            </w:r>
            <w:r>
              <w:rPr>
                <w:rFonts w:ascii="Arial" w:hAnsi="Arial" w:cs="DecimaWE Rg"/>
                <w:b/>
                <w:bCs/>
                <w:color w:val="FFFFFF"/>
              </w:rPr>
              <w:t>LLABORAZIONE TRA ENTI</w:t>
            </w:r>
          </w:p>
        </w:tc>
      </w:tr>
    </w:tbl>
    <w:p w14:paraId="19A6932B" w14:textId="77777777" w:rsidR="00CF7391" w:rsidRPr="008F0F52" w:rsidRDefault="00CF7391" w:rsidP="00CF7391">
      <w:pPr>
        <w:tabs>
          <w:tab w:val="left" w:pos="-993"/>
        </w:tabs>
        <w:spacing w:after="0"/>
        <w:rPr>
          <w:rFonts w:ascii="Arial" w:hAnsi="Arial"/>
        </w:rPr>
      </w:pPr>
    </w:p>
    <w:tbl>
      <w:tblPr>
        <w:tblW w:w="15877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9"/>
        <w:gridCol w:w="28"/>
        <w:gridCol w:w="9042"/>
        <w:gridCol w:w="1842"/>
        <w:gridCol w:w="428"/>
        <w:gridCol w:w="14"/>
        <w:gridCol w:w="553"/>
        <w:gridCol w:w="425"/>
        <w:gridCol w:w="570"/>
        <w:gridCol w:w="2126"/>
      </w:tblGrid>
      <w:tr w:rsidR="00851695" w:rsidRPr="00CF7391" w14:paraId="16C732F6" w14:textId="77777777" w:rsidTr="005814E0">
        <w:trPr>
          <w:trHeight w:val="649"/>
          <w:tblHeader/>
        </w:trPr>
        <w:tc>
          <w:tcPr>
            <w:tcW w:w="99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89E28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82D97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NORMA DI RIFERIMENTO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9B128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SI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E00F6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77E0A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NP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B0C19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 xml:space="preserve">Doc. rif.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C110E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NOTE</w:t>
            </w:r>
          </w:p>
        </w:tc>
      </w:tr>
      <w:tr w:rsidR="00851695" w:rsidRPr="00CF7391" w14:paraId="6B53C92B" w14:textId="77777777" w:rsidTr="005814E0">
        <w:trPr>
          <w:trHeight w:val="778"/>
        </w:trPr>
        <w:tc>
          <w:tcPr>
            <w:tcW w:w="99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AB7FE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 – PRESUPPOSTI </w:t>
            </w:r>
            <w:r w:rsidRPr="00CF73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(l’affidamento </w:t>
            </w: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non rientra nell’ambito di applicazione del codice quando sono soddisfatte tutte le condizioni</w:t>
            </w:r>
            <w:r w:rsidRPr="00CF73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)</w:t>
            </w:r>
            <w:r w:rsidRPr="00CF73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73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(motivazione nella determina di indizione). Non si applica il Codice:</w:t>
            </w:r>
          </w:p>
        </w:tc>
        <w:tc>
          <w:tcPr>
            <w:tcW w:w="38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1870F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art. 5</w:t>
            </w:r>
          </w:p>
          <w:p w14:paraId="7957009F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FBA1E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1695" w:rsidRPr="00CF7391" w14:paraId="77D0AFD2" w14:textId="77777777" w:rsidTr="005814E0">
        <w:trPr>
          <w:trHeight w:val="765"/>
        </w:trPr>
        <w:tc>
          <w:tcPr>
            <w:tcW w:w="8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8596046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A.1</w:t>
            </w:r>
          </w:p>
        </w:tc>
        <w:tc>
          <w:tcPr>
            <w:tcW w:w="90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CF1566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 xml:space="preserve">Un accordo concluso esclusivamente tra due o più amministrazioni aggiudicatrici, quando sono soddisfatte </w:t>
            </w:r>
            <w:r w:rsidRPr="00CF7391">
              <w:rPr>
                <w:rFonts w:ascii="Arial" w:hAnsi="Arial" w:cs="Arial"/>
                <w:b/>
                <w:color w:val="000000"/>
                <w:sz w:val="20"/>
                <w:szCs w:val="20"/>
              </w:rPr>
              <w:t>tutte le seguenti condizioni</w:t>
            </w: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4DE32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art. 5 c. 6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CEC79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89C4C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0EE3F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0AA2C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D382C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1695" w:rsidRPr="00CF7391" w14:paraId="5C58ACA8" w14:textId="77777777" w:rsidTr="005814E0">
        <w:trPr>
          <w:trHeight w:val="792"/>
        </w:trPr>
        <w:tc>
          <w:tcPr>
            <w:tcW w:w="8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F60234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4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BF428E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 xml:space="preserve">l’accordo stabilisce o realizza una </w:t>
            </w:r>
            <w:r w:rsidRPr="00CF739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cooperazione tra le amministrazioni aggiudicatrici partecipanti</w:t>
            </w: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, finalizzata a garantire che i servizi pubblici che essi sono tenuti a svolgere siano prestati nell’ottica di conseguire gli obiettivi che essi hanno in comune;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692E3C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art. 5 c. 6 lett. a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F75CF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76103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18FA0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FB74D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27FE6F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51695" w:rsidRPr="00CF7391" w14:paraId="627A91F1" w14:textId="77777777" w:rsidTr="005814E0">
        <w:trPr>
          <w:trHeight w:val="259"/>
        </w:trPr>
        <w:tc>
          <w:tcPr>
            <w:tcW w:w="87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49C0C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2" w:type="dxa"/>
            <w:tcBorders>
              <w:left w:val="nil"/>
              <w:bottom w:val="single" w:sz="6" w:space="0" w:color="auto"/>
              <w:right w:val="nil"/>
            </w:tcBorders>
          </w:tcPr>
          <w:p w14:paraId="6D434B3A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 xml:space="preserve">l’attuazione di tale cooperazione è retta solo da </w:t>
            </w:r>
            <w:r w:rsidRPr="00CF739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considerazioni inerenti all’interesse pubblico</w:t>
            </w:r>
          </w:p>
        </w:tc>
        <w:tc>
          <w:tcPr>
            <w:tcW w:w="1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9EC3A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art. 5 c. 6 lett. b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8462A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86B9D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51BE9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DC841F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9F3C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1695" w:rsidRPr="00CF7391" w14:paraId="3A74F71E" w14:textId="77777777" w:rsidTr="005814E0">
        <w:trPr>
          <w:trHeight w:val="885"/>
        </w:trPr>
        <w:tc>
          <w:tcPr>
            <w:tcW w:w="87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DBFE4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2F7528A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 xml:space="preserve">le amministrazioni aggiudicatrici partecipanti svolgono </w:t>
            </w:r>
            <w:r w:rsidRPr="00CF739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sul mercato aperto meno del 20 per cento delle attività interessate dalla cooperazione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64144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art. 5 c. 6 lett. c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28BF8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080C3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8803F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D1CCEB3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6C63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1695" w:rsidRPr="00CF7391" w14:paraId="7E47BC98" w14:textId="77777777" w:rsidTr="005814E0">
        <w:trPr>
          <w:trHeight w:val="540"/>
        </w:trPr>
        <w:tc>
          <w:tcPr>
            <w:tcW w:w="99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91BFB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 – PROCEDURA – AFFIDAMENTO DIRETTO</w:t>
            </w:r>
          </w:p>
        </w:tc>
        <w:tc>
          <w:tcPr>
            <w:tcW w:w="38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33D1C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C153E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1695" w:rsidRPr="00CF7391" w14:paraId="126CD326" w14:textId="77777777" w:rsidTr="005814E0">
        <w:trPr>
          <w:trHeight w:val="444"/>
        </w:trPr>
        <w:tc>
          <w:tcPr>
            <w:tcW w:w="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B0197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B.5</w:t>
            </w:r>
          </w:p>
        </w:tc>
        <w:tc>
          <w:tcPr>
            <w:tcW w:w="9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8C6C3" w14:textId="77777777" w:rsidR="00851695" w:rsidRPr="00CF7391" w:rsidRDefault="00851695" w:rsidP="00CF7391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l’accordo stabilisce o realizza una cooperazione tra le amministrazioni aggiudicatrici partecipanti, con garanzia che i servizi pubblici siano prestati nell’ottica di conseguire gli obiettivi che essi hanno in comune (tramite statuti amministrazioni)</w:t>
            </w:r>
          </w:p>
          <w:p w14:paraId="658DF690" w14:textId="77777777" w:rsidR="00851695" w:rsidRPr="00CF7391" w:rsidRDefault="00851695" w:rsidP="00CF7391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la cooperazione è retta esclusivamente da considerazioni inerenti all’interesse pubblico (tramite documentazione ufficiale)</w:t>
            </w:r>
          </w:p>
          <w:p w14:paraId="1238D658" w14:textId="77777777" w:rsidR="00851695" w:rsidRPr="00CF7391" w:rsidRDefault="00851695" w:rsidP="00CF7391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le amministrazioni aggiudicatrici partecipanti svolgono sul mercato aperto meno del 20 per cento delle attività interessate dalla cooperazione: fatturato totale medio e sua ripartizione (oppure verifica una idonea misura alternativa basata sull’attività, quale i costi sostenuti dalla persona giuridica o amministrazione aggiudicatrice nei settori dei servizi, delle forniture e dei lavori per i tre anni precedenti l’aggiudicazione dell’appalto) (tramite bilanci e contabilità)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3B441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6E3A0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74BF0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915B9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32464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BD10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F7391" w:rsidRPr="00CF7391" w14:paraId="2B2754D2" w14:textId="77777777" w:rsidTr="00A7464E">
        <w:trPr>
          <w:trHeight w:val="44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2574" w14:textId="77777777" w:rsidR="00CF7391" w:rsidRPr="00CF7391" w:rsidRDefault="00CF7391" w:rsidP="00A7464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CC5F" w14:textId="77777777" w:rsidR="00CF7391" w:rsidRPr="00CF7391" w:rsidRDefault="00CF7391" w:rsidP="00A7464E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 - PRESENTAZIONE DELL’OFFERTA</w:t>
            </w:r>
          </w:p>
        </w:tc>
      </w:tr>
      <w:tr w:rsidR="00851695" w:rsidRPr="00CF7391" w14:paraId="0821FB64" w14:textId="77777777" w:rsidTr="005814E0">
        <w:trPr>
          <w:trHeight w:val="556"/>
        </w:trPr>
        <w:tc>
          <w:tcPr>
            <w:tcW w:w="8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DBCF4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C.1</w:t>
            </w:r>
          </w:p>
        </w:tc>
        <w:tc>
          <w:tcPr>
            <w:tcW w:w="90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6AD1E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presenza richiesta di ACCORDO DI PROGRAMMA contenente le reciproche prestazioni/ offerta da parte dei soggetti interessati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C0E85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25EE1D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2CBAA8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019D12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F36D70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A60D8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1695" w:rsidRPr="00CF7391" w14:paraId="316DCBBE" w14:textId="77777777" w:rsidTr="005814E0">
        <w:trPr>
          <w:trHeight w:val="389"/>
        </w:trPr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B5D24B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C.2</w:t>
            </w:r>
          </w:p>
        </w:tc>
        <w:tc>
          <w:tcPr>
            <w:tcW w:w="90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C514C1B" w14:textId="77777777" w:rsidR="00851695" w:rsidRPr="00102D6B" w:rsidRDefault="00851695" w:rsidP="00A7464E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 xml:space="preserve">presenza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nel </w:t>
            </w: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 xml:space="preserve">provvedimento di approvazione dell’accordo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della/e </w:t>
            </w: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motivazione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/i</w:t>
            </w: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 xml:space="preserve"> del mancato ricorso al mercato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E17EE0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33C4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9841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DC57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D092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633826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1695" w:rsidRPr="00CF7391" w14:paraId="6A49EB7E" w14:textId="77777777" w:rsidTr="005814E0">
        <w:trPr>
          <w:trHeight w:val="389"/>
        </w:trPr>
        <w:tc>
          <w:tcPr>
            <w:tcW w:w="8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2E0BDE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C.3</w:t>
            </w:r>
          </w:p>
        </w:tc>
        <w:tc>
          <w:tcPr>
            <w:tcW w:w="90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D8A274D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presenza  di convenzione quadro che disciplina i rapporti giuridici tra gli enti interessati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812A523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2CC6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617A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4BFB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9AAD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5A50F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851695" w:rsidRPr="00CF7391" w14:paraId="1E80135D" w14:textId="77777777" w:rsidTr="005814E0">
        <w:trPr>
          <w:trHeight w:val="389"/>
        </w:trPr>
        <w:tc>
          <w:tcPr>
            <w:tcW w:w="8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DC1FB5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C.4</w:t>
            </w:r>
          </w:p>
        </w:tc>
        <w:tc>
          <w:tcPr>
            <w:tcW w:w="90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7B941EB" w14:textId="77777777" w:rsidR="00851695" w:rsidRPr="009716B2" w:rsidRDefault="00851695" w:rsidP="009716B2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C013EE">
              <w:rPr>
                <w:rFonts w:ascii="Arial" w:hAnsi="Arial" w:cs="Arial"/>
                <w:color w:val="000000"/>
                <w:sz w:val="20"/>
                <w:szCs w:val="20"/>
              </w:rPr>
              <w:t xml:space="preserve">verifica della condizione di  eccezionalità della esternalizzazione dei servizi da rendersi o, in alternativa, della esistenza di adeguata motivazione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27BB5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0B674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468F7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BAA10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81BF3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52819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1695" w:rsidRPr="00CF7391" w14:paraId="72F6F5DC" w14:textId="77777777" w:rsidTr="005814E0">
        <w:trPr>
          <w:trHeight w:val="456"/>
        </w:trPr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386D1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C.5</w:t>
            </w:r>
          </w:p>
        </w:tc>
        <w:tc>
          <w:tcPr>
            <w:tcW w:w="90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07C3F7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lausola che obbliga al rispetto delle disposizioni comunitarie e nazionali in caso di esternalizzazione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58B82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5DD96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2716C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62355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671B0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41F71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1695" w:rsidRPr="00CF7391" w14:paraId="032DAF3D" w14:textId="77777777" w:rsidTr="005814E0">
        <w:trPr>
          <w:trHeight w:val="406"/>
        </w:trPr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2E187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C.6</w:t>
            </w:r>
          </w:p>
        </w:tc>
        <w:tc>
          <w:tcPr>
            <w:tcW w:w="90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D29B09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areri resi dagli organi di controllo ( ministeri, conferenza Stato/regioni, Commissioni   speciali ecc)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27B71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6695B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49098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BC41A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EEBB7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5B640" w14:textId="77777777" w:rsidR="00851695" w:rsidRPr="00CF7391" w:rsidRDefault="00851695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AA85F8D" w14:textId="77777777" w:rsidR="00CF7391" w:rsidRPr="00CF7391" w:rsidRDefault="00CF7391" w:rsidP="00CF7391">
      <w:pPr>
        <w:tabs>
          <w:tab w:val="left" w:pos="-993"/>
        </w:tabs>
        <w:rPr>
          <w:rFonts w:ascii="Arial" w:hAnsi="Arial" w:cs="Arial"/>
          <w:sz w:val="20"/>
          <w:szCs w:val="20"/>
        </w:rPr>
      </w:pPr>
    </w:p>
    <w:p w14:paraId="78665407" w14:textId="77777777" w:rsidR="00FC3479" w:rsidRPr="00CF7391" w:rsidRDefault="00FC3479" w:rsidP="0093382E">
      <w:pPr>
        <w:tabs>
          <w:tab w:val="left" w:pos="-993"/>
        </w:tabs>
        <w:rPr>
          <w:rFonts w:ascii="Arial" w:hAnsi="Arial" w:cs="Arial"/>
          <w:sz w:val="20"/>
          <w:szCs w:val="20"/>
        </w:rPr>
      </w:pPr>
    </w:p>
    <w:p w14:paraId="08B27D09" w14:textId="77777777" w:rsidR="00FC3479" w:rsidRDefault="00FC3479" w:rsidP="0093382E">
      <w:pPr>
        <w:tabs>
          <w:tab w:val="left" w:pos="-993"/>
        </w:tabs>
        <w:rPr>
          <w:rFonts w:ascii="Arial" w:hAnsi="Arial"/>
        </w:rPr>
      </w:pPr>
    </w:p>
    <w:p w14:paraId="42736736" w14:textId="77777777" w:rsidR="00FC3479" w:rsidRDefault="00FC3479" w:rsidP="0093382E">
      <w:pPr>
        <w:tabs>
          <w:tab w:val="left" w:pos="-993"/>
        </w:tabs>
        <w:rPr>
          <w:rFonts w:ascii="Arial" w:hAnsi="Arial"/>
        </w:rPr>
      </w:pPr>
    </w:p>
    <w:p w14:paraId="604B4B25" w14:textId="77777777" w:rsidR="00FC3479" w:rsidRDefault="00FC3479" w:rsidP="0093382E">
      <w:pPr>
        <w:tabs>
          <w:tab w:val="left" w:pos="-993"/>
        </w:tabs>
        <w:rPr>
          <w:rFonts w:ascii="Arial" w:hAnsi="Arial"/>
        </w:rPr>
      </w:pPr>
    </w:p>
    <w:p w14:paraId="438EC40D" w14:textId="77777777" w:rsidR="00FC3479" w:rsidRDefault="00FC3479" w:rsidP="0093382E">
      <w:pPr>
        <w:tabs>
          <w:tab w:val="left" w:pos="-993"/>
        </w:tabs>
        <w:rPr>
          <w:rFonts w:ascii="Arial" w:hAnsi="Arial"/>
        </w:rPr>
      </w:pPr>
    </w:p>
    <w:p w14:paraId="5703F8FE" w14:textId="77777777" w:rsidR="00FC3479" w:rsidRDefault="00FC3479" w:rsidP="0093382E">
      <w:pPr>
        <w:tabs>
          <w:tab w:val="left" w:pos="-993"/>
        </w:tabs>
        <w:rPr>
          <w:rFonts w:ascii="Arial" w:hAnsi="Arial"/>
        </w:rPr>
      </w:pPr>
    </w:p>
    <w:p w14:paraId="4E74130C" w14:textId="77777777" w:rsidR="00FC3479" w:rsidRDefault="00FC3479" w:rsidP="0093382E">
      <w:pPr>
        <w:tabs>
          <w:tab w:val="left" w:pos="-993"/>
        </w:tabs>
        <w:rPr>
          <w:rFonts w:ascii="Arial" w:hAnsi="Arial"/>
        </w:rPr>
      </w:pPr>
    </w:p>
    <w:p w14:paraId="560B86FA" w14:textId="77777777" w:rsidR="00FC3479" w:rsidRDefault="00FC3479" w:rsidP="0093382E">
      <w:pPr>
        <w:tabs>
          <w:tab w:val="left" w:pos="-993"/>
        </w:tabs>
        <w:rPr>
          <w:rFonts w:ascii="Arial" w:hAnsi="Arial"/>
        </w:rPr>
      </w:pPr>
    </w:p>
    <w:p w14:paraId="134619F0" w14:textId="77777777" w:rsidR="00FC3479" w:rsidRDefault="00FC3479" w:rsidP="0093382E">
      <w:pPr>
        <w:tabs>
          <w:tab w:val="left" w:pos="-993"/>
        </w:tabs>
        <w:rPr>
          <w:rFonts w:ascii="Arial" w:hAnsi="Arial"/>
        </w:rPr>
      </w:pPr>
    </w:p>
    <w:sectPr w:rsidR="00FC3479" w:rsidSect="00A72A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6838" w:h="11899" w:orient="landscape"/>
      <w:pgMar w:top="1134" w:right="2379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1F569" w14:textId="77777777" w:rsidR="00377C1C" w:rsidRDefault="00377C1C">
      <w:pPr>
        <w:spacing w:after="0"/>
      </w:pPr>
      <w:r>
        <w:separator/>
      </w:r>
    </w:p>
  </w:endnote>
  <w:endnote w:type="continuationSeparator" w:id="0">
    <w:p w14:paraId="2813D806" w14:textId="77777777" w:rsidR="00377C1C" w:rsidRDefault="00377C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 Rg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10FFE" w14:textId="77777777" w:rsidR="004C3A6C" w:rsidRDefault="004C3A6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5AF44C3" w14:textId="77777777" w:rsidR="004C3A6C" w:rsidRDefault="004C3A6C" w:rsidP="00B637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1A32D" w14:textId="77777777" w:rsidR="004C3A6C" w:rsidRDefault="004C3A6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A7107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7E5DE344" w14:textId="77777777" w:rsidR="004C3A6C" w:rsidRDefault="004C3A6C" w:rsidP="00B637B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DBBFF" w14:textId="77777777" w:rsidR="00377C1C" w:rsidRDefault="00377C1C">
      <w:pPr>
        <w:spacing w:after="0"/>
      </w:pPr>
      <w:r>
        <w:separator/>
      </w:r>
    </w:p>
  </w:footnote>
  <w:footnote w:type="continuationSeparator" w:id="0">
    <w:p w14:paraId="674C46B5" w14:textId="77777777" w:rsidR="00377C1C" w:rsidRDefault="00377C1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262A7" w14:textId="77777777" w:rsidR="004C3A6C" w:rsidRDefault="004C3A6C">
    <w:pPr>
      <w:pStyle w:val="Intestazione"/>
    </w:pPr>
    <w:r>
      <w:rPr>
        <w:noProof/>
      </w:rPr>
      <w:pict w14:anchorId="043DA0F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29" o:spid="_x0000_s2051" type="#_x0000_t136" style="position:absolute;margin-left:0;margin-top:0;width:484.95pt;height:193.95pt;rotation:315;z-index:-251658752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DC214" w14:textId="77777777" w:rsidR="004C3A6C" w:rsidRPr="009A7107" w:rsidRDefault="004C3A6C">
    <w:pPr>
      <w:pStyle w:val="Intestazione"/>
      <w:rPr>
        <w:rFonts w:ascii="Arial" w:hAnsi="Arial"/>
        <w:sz w:val="20"/>
        <w:lang w:val="it-IT"/>
      </w:rPr>
    </w:pPr>
    <w:r w:rsidRPr="00826F7C">
      <w:rPr>
        <w:rFonts w:ascii="Arial" w:hAnsi="Arial"/>
        <w:sz w:val="20"/>
      </w:rPr>
      <w:pict w14:anchorId="4B55978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30" o:spid="_x0000_s2050" type="#_x0000_t136" style="position:absolute;margin-left:0;margin-top:0;width:484.95pt;height:193.95pt;rotation:315;z-index:-251659776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  <w:r>
      <w:rPr>
        <w:rFonts w:ascii="Arial" w:hAnsi="Arial"/>
        <w:sz w:val="20"/>
        <w:lang w:val="it-IT"/>
      </w:rPr>
      <w:t>AGEA – Sviluppo Rurale</w:t>
    </w:r>
    <w:r>
      <w:rPr>
        <w:rFonts w:ascii="Arial" w:hAnsi="Arial"/>
        <w:sz w:val="20"/>
      </w:rPr>
      <w:t xml:space="preserve"> – checklist </w:t>
    </w:r>
    <w:r w:rsidR="00CC1066">
      <w:rPr>
        <w:rFonts w:ascii="Arial" w:hAnsi="Arial"/>
        <w:sz w:val="20"/>
      </w:rPr>
      <w:t>AUTOVALUTAZIONE</w:t>
    </w:r>
    <w:r w:rsidR="00357856" w:rsidRPr="00357856">
      <w:rPr>
        <w:rFonts w:ascii="Arial" w:hAnsi="Arial"/>
        <w:sz w:val="20"/>
      </w:rPr>
      <w:t>_P</w:t>
    </w:r>
    <w:r w:rsidR="00270CA6">
      <w:rPr>
        <w:rFonts w:ascii="Arial" w:hAnsi="Arial"/>
        <w:sz w:val="20"/>
      </w:rPr>
      <w:t>OST_aggiudicazione_gara_vers_2.</w:t>
    </w:r>
    <w:r w:rsidR="009A7107">
      <w:rPr>
        <w:rFonts w:ascii="Arial" w:hAnsi="Arial"/>
        <w:sz w:val="20"/>
        <w:lang w:val="it-IT"/>
      </w:rPr>
      <w:t>9</w:t>
    </w:r>
    <w:r w:rsidR="00270CA6">
      <w:rPr>
        <w:rFonts w:ascii="Arial" w:hAnsi="Arial"/>
        <w:sz w:val="20"/>
      </w:rPr>
      <w:t>_</w:t>
    </w:r>
    <w:r w:rsidR="00414D05">
      <w:rPr>
        <w:rFonts w:ascii="Arial" w:hAnsi="Arial"/>
        <w:sz w:val="20"/>
        <w:lang w:val="it-IT"/>
      </w:rPr>
      <w:t>1</w:t>
    </w:r>
    <w:r w:rsidR="009A7107">
      <w:rPr>
        <w:rFonts w:ascii="Arial" w:hAnsi="Arial"/>
        <w:sz w:val="20"/>
        <w:lang w:val="it-IT"/>
      </w:rPr>
      <w:t>4</w:t>
    </w:r>
    <w:r w:rsidR="00414D05">
      <w:rPr>
        <w:rFonts w:ascii="Arial" w:hAnsi="Arial"/>
        <w:sz w:val="20"/>
      </w:rPr>
      <w:t>_20</w:t>
    </w:r>
    <w:r w:rsidR="009A7107">
      <w:rPr>
        <w:rFonts w:ascii="Arial" w:hAnsi="Arial"/>
        <w:sz w:val="20"/>
        <w:lang w:val="it-IT"/>
      </w:rPr>
      <w:t>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C6434" w14:textId="77777777" w:rsidR="004C3A6C" w:rsidRDefault="004C3A6C">
    <w:pPr>
      <w:pStyle w:val="Intestazione"/>
    </w:pPr>
    <w:r>
      <w:rPr>
        <w:noProof/>
      </w:rPr>
      <w:pict w14:anchorId="2DA3B1F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28" o:spid="_x0000_s2052" type="#_x0000_t136" style="position:absolute;margin-left:0;margin-top:0;width:484.95pt;height:193.95pt;rotation:315;z-index:-251657728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4" w15:restartNumberingAfterBreak="0">
    <w:nsid w:val="0E4236F9"/>
    <w:multiLevelType w:val="hybridMultilevel"/>
    <w:tmpl w:val="AECC7B96"/>
    <w:lvl w:ilvl="0" w:tplc="1B18C10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F5467"/>
    <w:multiLevelType w:val="hybridMultilevel"/>
    <w:tmpl w:val="7E0E3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7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95DCF"/>
    <w:multiLevelType w:val="hybridMultilevel"/>
    <w:tmpl w:val="A75E34F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02934"/>
    <w:multiLevelType w:val="hybridMultilevel"/>
    <w:tmpl w:val="F868621C"/>
    <w:lvl w:ilvl="0" w:tplc="54BAC37C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2E09F8"/>
    <w:multiLevelType w:val="hybridMultilevel"/>
    <w:tmpl w:val="BE6CC634"/>
    <w:lvl w:ilvl="0" w:tplc="2C12F33A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0D7D99"/>
    <w:multiLevelType w:val="hybridMultilevel"/>
    <w:tmpl w:val="C18CAF96"/>
    <w:lvl w:ilvl="0" w:tplc="99E8D3A4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E85565"/>
    <w:multiLevelType w:val="hybridMultilevel"/>
    <w:tmpl w:val="9A02DDCE"/>
    <w:lvl w:ilvl="0" w:tplc="A2589592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5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 w15:restartNumberingAfterBreak="0">
    <w:nsid w:val="348C0FF8"/>
    <w:multiLevelType w:val="hybridMultilevel"/>
    <w:tmpl w:val="9BBE76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5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7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B1F59"/>
    <w:multiLevelType w:val="hybridMultilevel"/>
    <w:tmpl w:val="A008E7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5" w15:restartNumberingAfterBreak="0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273131"/>
    <w:multiLevelType w:val="hybridMultilevel"/>
    <w:tmpl w:val="9F922C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944781">
    <w:abstractNumId w:val="4"/>
  </w:num>
  <w:num w:numId="2" w16cid:durableId="94792740">
    <w:abstractNumId w:val="31"/>
  </w:num>
  <w:num w:numId="3" w16cid:durableId="1904023979">
    <w:abstractNumId w:val="3"/>
  </w:num>
  <w:num w:numId="4" w16cid:durableId="1878010410">
    <w:abstractNumId w:val="29"/>
  </w:num>
  <w:num w:numId="5" w16cid:durableId="977342658">
    <w:abstractNumId w:val="1"/>
  </w:num>
  <w:num w:numId="6" w16cid:durableId="72091359">
    <w:abstractNumId w:val="21"/>
  </w:num>
  <w:num w:numId="7" w16cid:durableId="1390610496">
    <w:abstractNumId w:val="9"/>
  </w:num>
  <w:num w:numId="8" w16cid:durableId="699353479">
    <w:abstractNumId w:val="22"/>
  </w:num>
  <w:num w:numId="9" w16cid:durableId="1964457967">
    <w:abstractNumId w:val="27"/>
  </w:num>
  <w:num w:numId="10" w16cid:durableId="67579122">
    <w:abstractNumId w:val="15"/>
  </w:num>
  <w:num w:numId="11" w16cid:durableId="159851908">
    <w:abstractNumId w:val="33"/>
  </w:num>
  <w:num w:numId="12" w16cid:durableId="2071996596">
    <w:abstractNumId w:val="39"/>
  </w:num>
  <w:num w:numId="13" w16cid:durableId="739596073">
    <w:abstractNumId w:val="30"/>
  </w:num>
  <w:num w:numId="14" w16cid:durableId="366881161">
    <w:abstractNumId w:val="25"/>
  </w:num>
  <w:num w:numId="15" w16cid:durableId="525212881">
    <w:abstractNumId w:val="36"/>
  </w:num>
  <w:num w:numId="16" w16cid:durableId="920867636">
    <w:abstractNumId w:val="18"/>
  </w:num>
  <w:num w:numId="17" w16cid:durableId="822625948">
    <w:abstractNumId w:val="32"/>
  </w:num>
  <w:num w:numId="18" w16cid:durableId="384446975">
    <w:abstractNumId w:val="7"/>
  </w:num>
  <w:num w:numId="19" w16cid:durableId="1136412796">
    <w:abstractNumId w:val="20"/>
  </w:num>
  <w:num w:numId="20" w16cid:durableId="2042634022">
    <w:abstractNumId w:val="6"/>
  </w:num>
  <w:num w:numId="21" w16cid:durableId="982387158">
    <w:abstractNumId w:val="14"/>
  </w:num>
  <w:num w:numId="22" w16cid:durableId="279191585">
    <w:abstractNumId w:val="26"/>
  </w:num>
  <w:num w:numId="23" w16cid:durableId="1187208329">
    <w:abstractNumId w:val="16"/>
  </w:num>
  <w:num w:numId="24" w16cid:durableId="1043360056">
    <w:abstractNumId w:val="24"/>
  </w:num>
  <w:num w:numId="25" w16cid:durableId="1524979351">
    <w:abstractNumId w:val="34"/>
  </w:num>
  <w:num w:numId="26" w16cid:durableId="535510403">
    <w:abstractNumId w:val="23"/>
  </w:num>
  <w:num w:numId="27" w16cid:durableId="136147088">
    <w:abstractNumId w:val="19"/>
  </w:num>
  <w:num w:numId="28" w16cid:durableId="263541486">
    <w:abstractNumId w:val="37"/>
  </w:num>
  <w:num w:numId="29" w16cid:durableId="1080566485">
    <w:abstractNumId w:val="13"/>
  </w:num>
  <w:num w:numId="30" w16cid:durableId="1910535764">
    <w:abstractNumId w:val="11"/>
  </w:num>
  <w:num w:numId="31" w16cid:durableId="1356881963">
    <w:abstractNumId w:val="2"/>
  </w:num>
  <w:num w:numId="32" w16cid:durableId="215896338">
    <w:abstractNumId w:val="38"/>
  </w:num>
  <w:num w:numId="33" w16cid:durableId="1544709909">
    <w:abstractNumId w:val="12"/>
  </w:num>
  <w:num w:numId="34" w16cid:durableId="1817261189">
    <w:abstractNumId w:val="35"/>
  </w:num>
  <w:num w:numId="35" w16cid:durableId="544492838">
    <w:abstractNumId w:val="0"/>
  </w:num>
  <w:num w:numId="36" w16cid:durableId="1743679537">
    <w:abstractNumId w:val="5"/>
  </w:num>
  <w:num w:numId="37" w16cid:durableId="1640527444">
    <w:abstractNumId w:val="17"/>
  </w:num>
  <w:num w:numId="38" w16cid:durableId="1313943662">
    <w:abstractNumId w:val="8"/>
  </w:num>
  <w:num w:numId="39" w16cid:durableId="498620471">
    <w:abstractNumId w:val="28"/>
  </w:num>
  <w:num w:numId="40" w16cid:durableId="20209621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cumentProtection w:edit="readOnly" w:enforcement="0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FCF"/>
    <w:rsid w:val="00003014"/>
    <w:rsid w:val="000064D9"/>
    <w:rsid w:val="00012CD3"/>
    <w:rsid w:val="00023CFF"/>
    <w:rsid w:val="000268E2"/>
    <w:rsid w:val="00026A90"/>
    <w:rsid w:val="00027078"/>
    <w:rsid w:val="00032D07"/>
    <w:rsid w:val="00032F5B"/>
    <w:rsid w:val="000366CF"/>
    <w:rsid w:val="0004627A"/>
    <w:rsid w:val="000522F1"/>
    <w:rsid w:val="00052437"/>
    <w:rsid w:val="000528AD"/>
    <w:rsid w:val="00056133"/>
    <w:rsid w:val="00066213"/>
    <w:rsid w:val="00067E4D"/>
    <w:rsid w:val="00077EF8"/>
    <w:rsid w:val="000919FA"/>
    <w:rsid w:val="0009363A"/>
    <w:rsid w:val="00093E48"/>
    <w:rsid w:val="00094BFD"/>
    <w:rsid w:val="000A4B0D"/>
    <w:rsid w:val="000A641D"/>
    <w:rsid w:val="000A65E6"/>
    <w:rsid w:val="000A7B89"/>
    <w:rsid w:val="000B01EB"/>
    <w:rsid w:val="000B2831"/>
    <w:rsid w:val="000B313B"/>
    <w:rsid w:val="000B34F3"/>
    <w:rsid w:val="000B785E"/>
    <w:rsid w:val="000C7C0C"/>
    <w:rsid w:val="000D05D3"/>
    <w:rsid w:val="000D6116"/>
    <w:rsid w:val="000E2CBA"/>
    <w:rsid w:val="000F305F"/>
    <w:rsid w:val="00100B1C"/>
    <w:rsid w:val="00102D6B"/>
    <w:rsid w:val="00111CF6"/>
    <w:rsid w:val="001121A2"/>
    <w:rsid w:val="00115F1A"/>
    <w:rsid w:val="001161A2"/>
    <w:rsid w:val="00117EA7"/>
    <w:rsid w:val="00120BE9"/>
    <w:rsid w:val="001238E2"/>
    <w:rsid w:val="001410C7"/>
    <w:rsid w:val="00143F15"/>
    <w:rsid w:val="00151761"/>
    <w:rsid w:val="00157381"/>
    <w:rsid w:val="00162421"/>
    <w:rsid w:val="00165B86"/>
    <w:rsid w:val="00176F16"/>
    <w:rsid w:val="0017765E"/>
    <w:rsid w:val="001811E7"/>
    <w:rsid w:val="00181F43"/>
    <w:rsid w:val="0018269B"/>
    <w:rsid w:val="001844E0"/>
    <w:rsid w:val="00191495"/>
    <w:rsid w:val="0019231E"/>
    <w:rsid w:val="00193307"/>
    <w:rsid w:val="0019681F"/>
    <w:rsid w:val="00197355"/>
    <w:rsid w:val="001A17EB"/>
    <w:rsid w:val="001A4211"/>
    <w:rsid w:val="001B7338"/>
    <w:rsid w:val="001C1FC9"/>
    <w:rsid w:val="001C32F7"/>
    <w:rsid w:val="001C3DF2"/>
    <w:rsid w:val="001D42AF"/>
    <w:rsid w:val="001D4420"/>
    <w:rsid w:val="001D6C47"/>
    <w:rsid w:val="001E1172"/>
    <w:rsid w:val="001E62AD"/>
    <w:rsid w:val="001E670E"/>
    <w:rsid w:val="001E7B65"/>
    <w:rsid w:val="001E7EFC"/>
    <w:rsid w:val="001F4B47"/>
    <w:rsid w:val="001F7F1C"/>
    <w:rsid w:val="0020381B"/>
    <w:rsid w:val="002144DB"/>
    <w:rsid w:val="00220DE8"/>
    <w:rsid w:val="00221771"/>
    <w:rsid w:val="002260C8"/>
    <w:rsid w:val="00230A15"/>
    <w:rsid w:val="0023251A"/>
    <w:rsid w:val="00235EA9"/>
    <w:rsid w:val="002366A3"/>
    <w:rsid w:val="002372CF"/>
    <w:rsid w:val="00237CDE"/>
    <w:rsid w:val="002406E8"/>
    <w:rsid w:val="00244D7E"/>
    <w:rsid w:val="002479AC"/>
    <w:rsid w:val="00250EC2"/>
    <w:rsid w:val="00253C48"/>
    <w:rsid w:val="0025429A"/>
    <w:rsid w:val="0025664B"/>
    <w:rsid w:val="0025780F"/>
    <w:rsid w:val="00262D8D"/>
    <w:rsid w:val="00263677"/>
    <w:rsid w:val="002639B0"/>
    <w:rsid w:val="00263BCF"/>
    <w:rsid w:val="002666C0"/>
    <w:rsid w:val="00270CA6"/>
    <w:rsid w:val="002856B3"/>
    <w:rsid w:val="00295A7B"/>
    <w:rsid w:val="002973C0"/>
    <w:rsid w:val="002A1157"/>
    <w:rsid w:val="002A11ED"/>
    <w:rsid w:val="002A1966"/>
    <w:rsid w:val="002A281B"/>
    <w:rsid w:val="002A7CE9"/>
    <w:rsid w:val="002B0834"/>
    <w:rsid w:val="002B0F85"/>
    <w:rsid w:val="002B2532"/>
    <w:rsid w:val="002B56D8"/>
    <w:rsid w:val="002C46E7"/>
    <w:rsid w:val="002C5205"/>
    <w:rsid w:val="002C5B69"/>
    <w:rsid w:val="002D3982"/>
    <w:rsid w:val="002D3B18"/>
    <w:rsid w:val="002E0534"/>
    <w:rsid w:val="002F0D89"/>
    <w:rsid w:val="002F1B5D"/>
    <w:rsid w:val="002F6000"/>
    <w:rsid w:val="0030207C"/>
    <w:rsid w:val="00304D50"/>
    <w:rsid w:val="00306CF1"/>
    <w:rsid w:val="003106D6"/>
    <w:rsid w:val="00310BC9"/>
    <w:rsid w:val="0031389E"/>
    <w:rsid w:val="003154BB"/>
    <w:rsid w:val="00315990"/>
    <w:rsid w:val="00320750"/>
    <w:rsid w:val="003221D8"/>
    <w:rsid w:val="00324B5D"/>
    <w:rsid w:val="00332A06"/>
    <w:rsid w:val="00346430"/>
    <w:rsid w:val="003511B3"/>
    <w:rsid w:val="00351FCF"/>
    <w:rsid w:val="0035346F"/>
    <w:rsid w:val="0035395F"/>
    <w:rsid w:val="00354A4B"/>
    <w:rsid w:val="00354B9F"/>
    <w:rsid w:val="00357856"/>
    <w:rsid w:val="00360E3B"/>
    <w:rsid w:val="0036169B"/>
    <w:rsid w:val="00362390"/>
    <w:rsid w:val="003752E7"/>
    <w:rsid w:val="00375B44"/>
    <w:rsid w:val="003769A3"/>
    <w:rsid w:val="00377B93"/>
    <w:rsid w:val="00377C1C"/>
    <w:rsid w:val="00383033"/>
    <w:rsid w:val="00386F6B"/>
    <w:rsid w:val="003876FB"/>
    <w:rsid w:val="0039663B"/>
    <w:rsid w:val="003A0C91"/>
    <w:rsid w:val="003A3896"/>
    <w:rsid w:val="003A5E2F"/>
    <w:rsid w:val="003B06B0"/>
    <w:rsid w:val="003B096A"/>
    <w:rsid w:val="003B3A4C"/>
    <w:rsid w:val="003B6DC6"/>
    <w:rsid w:val="003B6E04"/>
    <w:rsid w:val="003B73FF"/>
    <w:rsid w:val="003C0140"/>
    <w:rsid w:val="003C2EC2"/>
    <w:rsid w:val="003C42E6"/>
    <w:rsid w:val="003C5D61"/>
    <w:rsid w:val="003C7849"/>
    <w:rsid w:val="003D2EAF"/>
    <w:rsid w:val="003D7148"/>
    <w:rsid w:val="003E36CD"/>
    <w:rsid w:val="003E7184"/>
    <w:rsid w:val="003F17CC"/>
    <w:rsid w:val="003F796E"/>
    <w:rsid w:val="0040120D"/>
    <w:rsid w:val="00414D05"/>
    <w:rsid w:val="00422ED0"/>
    <w:rsid w:val="00427461"/>
    <w:rsid w:val="00441C0C"/>
    <w:rsid w:val="00461652"/>
    <w:rsid w:val="0046531E"/>
    <w:rsid w:val="0047776D"/>
    <w:rsid w:val="00480066"/>
    <w:rsid w:val="0048066B"/>
    <w:rsid w:val="004821F0"/>
    <w:rsid w:val="0048242F"/>
    <w:rsid w:val="004824AB"/>
    <w:rsid w:val="004831A7"/>
    <w:rsid w:val="0048563A"/>
    <w:rsid w:val="004914B5"/>
    <w:rsid w:val="0049550D"/>
    <w:rsid w:val="004975E6"/>
    <w:rsid w:val="004A1DB4"/>
    <w:rsid w:val="004A5BF0"/>
    <w:rsid w:val="004A5FEB"/>
    <w:rsid w:val="004A624F"/>
    <w:rsid w:val="004A66A4"/>
    <w:rsid w:val="004B06CC"/>
    <w:rsid w:val="004B17AB"/>
    <w:rsid w:val="004B4C37"/>
    <w:rsid w:val="004B5D77"/>
    <w:rsid w:val="004B67FE"/>
    <w:rsid w:val="004B681F"/>
    <w:rsid w:val="004C3A6C"/>
    <w:rsid w:val="004C53D7"/>
    <w:rsid w:val="004D4096"/>
    <w:rsid w:val="004E1263"/>
    <w:rsid w:val="004F0920"/>
    <w:rsid w:val="004F13A8"/>
    <w:rsid w:val="004F3260"/>
    <w:rsid w:val="00500474"/>
    <w:rsid w:val="00524801"/>
    <w:rsid w:val="00525D8C"/>
    <w:rsid w:val="00527B56"/>
    <w:rsid w:val="005319EA"/>
    <w:rsid w:val="00532971"/>
    <w:rsid w:val="00533B1D"/>
    <w:rsid w:val="00534E38"/>
    <w:rsid w:val="005370E7"/>
    <w:rsid w:val="0054696A"/>
    <w:rsid w:val="0054704D"/>
    <w:rsid w:val="005534FB"/>
    <w:rsid w:val="00560786"/>
    <w:rsid w:val="00562C29"/>
    <w:rsid w:val="005669E2"/>
    <w:rsid w:val="00567F34"/>
    <w:rsid w:val="00570190"/>
    <w:rsid w:val="005814E0"/>
    <w:rsid w:val="00581855"/>
    <w:rsid w:val="00586BD3"/>
    <w:rsid w:val="00587BA8"/>
    <w:rsid w:val="0059141B"/>
    <w:rsid w:val="00594B56"/>
    <w:rsid w:val="005A2C0E"/>
    <w:rsid w:val="005A6FE2"/>
    <w:rsid w:val="005B0EBA"/>
    <w:rsid w:val="005B0F24"/>
    <w:rsid w:val="005B5615"/>
    <w:rsid w:val="005C48AD"/>
    <w:rsid w:val="005D0DC6"/>
    <w:rsid w:val="005D2453"/>
    <w:rsid w:val="005D3381"/>
    <w:rsid w:val="005F18DD"/>
    <w:rsid w:val="005F68BF"/>
    <w:rsid w:val="00605A03"/>
    <w:rsid w:val="00607975"/>
    <w:rsid w:val="006161F9"/>
    <w:rsid w:val="00620CD8"/>
    <w:rsid w:val="0062339A"/>
    <w:rsid w:val="00623FD9"/>
    <w:rsid w:val="00635122"/>
    <w:rsid w:val="0063732B"/>
    <w:rsid w:val="00640168"/>
    <w:rsid w:val="00650009"/>
    <w:rsid w:val="006673C0"/>
    <w:rsid w:val="00670683"/>
    <w:rsid w:val="00670BC4"/>
    <w:rsid w:val="00670C5B"/>
    <w:rsid w:val="00672F06"/>
    <w:rsid w:val="00674DDC"/>
    <w:rsid w:val="00676B36"/>
    <w:rsid w:val="00677D46"/>
    <w:rsid w:val="006835A3"/>
    <w:rsid w:val="006852E0"/>
    <w:rsid w:val="00685DFE"/>
    <w:rsid w:val="0068719D"/>
    <w:rsid w:val="0069206C"/>
    <w:rsid w:val="00692770"/>
    <w:rsid w:val="006B24D4"/>
    <w:rsid w:val="006C397F"/>
    <w:rsid w:val="006D1178"/>
    <w:rsid w:val="006E0F1E"/>
    <w:rsid w:val="006F2C73"/>
    <w:rsid w:val="007053D8"/>
    <w:rsid w:val="007060AC"/>
    <w:rsid w:val="00706400"/>
    <w:rsid w:val="00713A95"/>
    <w:rsid w:val="00715543"/>
    <w:rsid w:val="0071583E"/>
    <w:rsid w:val="007159A7"/>
    <w:rsid w:val="0071646E"/>
    <w:rsid w:val="00717DCF"/>
    <w:rsid w:val="00721EFB"/>
    <w:rsid w:val="007306EB"/>
    <w:rsid w:val="00732252"/>
    <w:rsid w:val="00743CCE"/>
    <w:rsid w:val="00744D1A"/>
    <w:rsid w:val="00745A6C"/>
    <w:rsid w:val="0075197E"/>
    <w:rsid w:val="00754970"/>
    <w:rsid w:val="007608EB"/>
    <w:rsid w:val="00761BBE"/>
    <w:rsid w:val="00763CAF"/>
    <w:rsid w:val="00766940"/>
    <w:rsid w:val="007776C9"/>
    <w:rsid w:val="00780548"/>
    <w:rsid w:val="00782782"/>
    <w:rsid w:val="0078326B"/>
    <w:rsid w:val="00783BEE"/>
    <w:rsid w:val="007848CE"/>
    <w:rsid w:val="00787766"/>
    <w:rsid w:val="007A190C"/>
    <w:rsid w:val="007A2B99"/>
    <w:rsid w:val="007A678A"/>
    <w:rsid w:val="007A7FFC"/>
    <w:rsid w:val="007B66DD"/>
    <w:rsid w:val="007B7DF8"/>
    <w:rsid w:val="007C5BFE"/>
    <w:rsid w:val="007D0C7C"/>
    <w:rsid w:val="007D5260"/>
    <w:rsid w:val="007D53A1"/>
    <w:rsid w:val="007F6877"/>
    <w:rsid w:val="00800824"/>
    <w:rsid w:val="008015B9"/>
    <w:rsid w:val="00803A0D"/>
    <w:rsid w:val="008116D2"/>
    <w:rsid w:val="0081348D"/>
    <w:rsid w:val="008154DF"/>
    <w:rsid w:val="00822557"/>
    <w:rsid w:val="00822F92"/>
    <w:rsid w:val="00826F7C"/>
    <w:rsid w:val="00835B9A"/>
    <w:rsid w:val="00837F66"/>
    <w:rsid w:val="0084046B"/>
    <w:rsid w:val="008411A0"/>
    <w:rsid w:val="00844854"/>
    <w:rsid w:val="00847709"/>
    <w:rsid w:val="00851695"/>
    <w:rsid w:val="008520DB"/>
    <w:rsid w:val="00853C11"/>
    <w:rsid w:val="00861BC9"/>
    <w:rsid w:val="00863087"/>
    <w:rsid w:val="00863B80"/>
    <w:rsid w:val="00864B86"/>
    <w:rsid w:val="00870923"/>
    <w:rsid w:val="008721DB"/>
    <w:rsid w:val="0087354A"/>
    <w:rsid w:val="00876E1F"/>
    <w:rsid w:val="00890C4C"/>
    <w:rsid w:val="00891EA6"/>
    <w:rsid w:val="00895861"/>
    <w:rsid w:val="008A1D66"/>
    <w:rsid w:val="008A634C"/>
    <w:rsid w:val="008C006A"/>
    <w:rsid w:val="008C2ECF"/>
    <w:rsid w:val="008D175D"/>
    <w:rsid w:val="008D19CD"/>
    <w:rsid w:val="008D48E4"/>
    <w:rsid w:val="008E613B"/>
    <w:rsid w:val="008F0F52"/>
    <w:rsid w:val="008F1082"/>
    <w:rsid w:val="008F3AE1"/>
    <w:rsid w:val="008F656A"/>
    <w:rsid w:val="008F6791"/>
    <w:rsid w:val="00910696"/>
    <w:rsid w:val="009137C6"/>
    <w:rsid w:val="009255D9"/>
    <w:rsid w:val="00927FA3"/>
    <w:rsid w:val="009316A7"/>
    <w:rsid w:val="0093382E"/>
    <w:rsid w:val="00935344"/>
    <w:rsid w:val="009402DF"/>
    <w:rsid w:val="009414B5"/>
    <w:rsid w:val="009515D1"/>
    <w:rsid w:val="00954745"/>
    <w:rsid w:val="0096446B"/>
    <w:rsid w:val="0096463D"/>
    <w:rsid w:val="00964E4B"/>
    <w:rsid w:val="0096549E"/>
    <w:rsid w:val="00966779"/>
    <w:rsid w:val="00970BEF"/>
    <w:rsid w:val="009712E1"/>
    <w:rsid w:val="009716B2"/>
    <w:rsid w:val="009801DC"/>
    <w:rsid w:val="00980A51"/>
    <w:rsid w:val="009825CC"/>
    <w:rsid w:val="00984AD7"/>
    <w:rsid w:val="00990D72"/>
    <w:rsid w:val="0099132D"/>
    <w:rsid w:val="00992C83"/>
    <w:rsid w:val="0099332E"/>
    <w:rsid w:val="009A1717"/>
    <w:rsid w:val="009A7107"/>
    <w:rsid w:val="009A7794"/>
    <w:rsid w:val="009B2442"/>
    <w:rsid w:val="009C2E72"/>
    <w:rsid w:val="009C7F79"/>
    <w:rsid w:val="009D28E1"/>
    <w:rsid w:val="009D3727"/>
    <w:rsid w:val="009D4ADA"/>
    <w:rsid w:val="009D4D17"/>
    <w:rsid w:val="009D54DD"/>
    <w:rsid w:val="009D6BDB"/>
    <w:rsid w:val="009E0532"/>
    <w:rsid w:val="009E06A4"/>
    <w:rsid w:val="009E3CEE"/>
    <w:rsid w:val="009F34AF"/>
    <w:rsid w:val="00A0574F"/>
    <w:rsid w:val="00A1399F"/>
    <w:rsid w:val="00A145EB"/>
    <w:rsid w:val="00A250E4"/>
    <w:rsid w:val="00A26D6F"/>
    <w:rsid w:val="00A34D15"/>
    <w:rsid w:val="00A40932"/>
    <w:rsid w:val="00A47F46"/>
    <w:rsid w:val="00A51789"/>
    <w:rsid w:val="00A51D88"/>
    <w:rsid w:val="00A55014"/>
    <w:rsid w:val="00A633A5"/>
    <w:rsid w:val="00A6798D"/>
    <w:rsid w:val="00A70D56"/>
    <w:rsid w:val="00A72A5C"/>
    <w:rsid w:val="00A7464E"/>
    <w:rsid w:val="00A754C3"/>
    <w:rsid w:val="00A76BE9"/>
    <w:rsid w:val="00A9361E"/>
    <w:rsid w:val="00A947B7"/>
    <w:rsid w:val="00AA1273"/>
    <w:rsid w:val="00AA243A"/>
    <w:rsid w:val="00AA2CA2"/>
    <w:rsid w:val="00AA52FA"/>
    <w:rsid w:val="00AA5AD6"/>
    <w:rsid w:val="00AB26D1"/>
    <w:rsid w:val="00AB33F9"/>
    <w:rsid w:val="00AB5ACB"/>
    <w:rsid w:val="00AC273B"/>
    <w:rsid w:val="00AC46AE"/>
    <w:rsid w:val="00AC6920"/>
    <w:rsid w:val="00AC755A"/>
    <w:rsid w:val="00AD5110"/>
    <w:rsid w:val="00AD73DD"/>
    <w:rsid w:val="00AE167E"/>
    <w:rsid w:val="00AE2610"/>
    <w:rsid w:val="00AE4109"/>
    <w:rsid w:val="00AE4B71"/>
    <w:rsid w:val="00AE7387"/>
    <w:rsid w:val="00AF3B04"/>
    <w:rsid w:val="00AF4196"/>
    <w:rsid w:val="00B01053"/>
    <w:rsid w:val="00B10AD1"/>
    <w:rsid w:val="00B15FC4"/>
    <w:rsid w:val="00B164BB"/>
    <w:rsid w:val="00B200EC"/>
    <w:rsid w:val="00B20FB2"/>
    <w:rsid w:val="00B22682"/>
    <w:rsid w:val="00B24A5C"/>
    <w:rsid w:val="00B26343"/>
    <w:rsid w:val="00B2672A"/>
    <w:rsid w:val="00B30313"/>
    <w:rsid w:val="00B34002"/>
    <w:rsid w:val="00B36A76"/>
    <w:rsid w:val="00B41EBC"/>
    <w:rsid w:val="00B44E72"/>
    <w:rsid w:val="00B458BE"/>
    <w:rsid w:val="00B47F8F"/>
    <w:rsid w:val="00B53E29"/>
    <w:rsid w:val="00B6375A"/>
    <w:rsid w:val="00B637B9"/>
    <w:rsid w:val="00B672BB"/>
    <w:rsid w:val="00B67C52"/>
    <w:rsid w:val="00B715F9"/>
    <w:rsid w:val="00B75437"/>
    <w:rsid w:val="00B76824"/>
    <w:rsid w:val="00B76A16"/>
    <w:rsid w:val="00B80469"/>
    <w:rsid w:val="00B81178"/>
    <w:rsid w:val="00B82A1E"/>
    <w:rsid w:val="00B8451C"/>
    <w:rsid w:val="00B9557E"/>
    <w:rsid w:val="00BA31CF"/>
    <w:rsid w:val="00BA3E3C"/>
    <w:rsid w:val="00BA6EA8"/>
    <w:rsid w:val="00BA70A3"/>
    <w:rsid w:val="00BB13B5"/>
    <w:rsid w:val="00BB23D6"/>
    <w:rsid w:val="00BB36F6"/>
    <w:rsid w:val="00BC550B"/>
    <w:rsid w:val="00BC71FF"/>
    <w:rsid w:val="00BE0A8E"/>
    <w:rsid w:val="00BE181A"/>
    <w:rsid w:val="00BE31B4"/>
    <w:rsid w:val="00BF2A10"/>
    <w:rsid w:val="00C013EE"/>
    <w:rsid w:val="00C06105"/>
    <w:rsid w:val="00C068FC"/>
    <w:rsid w:val="00C06C66"/>
    <w:rsid w:val="00C06E73"/>
    <w:rsid w:val="00C117E2"/>
    <w:rsid w:val="00C11F4B"/>
    <w:rsid w:val="00C12869"/>
    <w:rsid w:val="00C1293D"/>
    <w:rsid w:val="00C139EA"/>
    <w:rsid w:val="00C13E26"/>
    <w:rsid w:val="00C151BB"/>
    <w:rsid w:val="00C20C76"/>
    <w:rsid w:val="00C371FF"/>
    <w:rsid w:val="00C3783D"/>
    <w:rsid w:val="00C52330"/>
    <w:rsid w:val="00C52D57"/>
    <w:rsid w:val="00C55E9C"/>
    <w:rsid w:val="00C57124"/>
    <w:rsid w:val="00C613D0"/>
    <w:rsid w:val="00C61AC0"/>
    <w:rsid w:val="00C62027"/>
    <w:rsid w:val="00C6254D"/>
    <w:rsid w:val="00C63245"/>
    <w:rsid w:val="00C6618A"/>
    <w:rsid w:val="00C70405"/>
    <w:rsid w:val="00C7118E"/>
    <w:rsid w:val="00C71A6F"/>
    <w:rsid w:val="00C7207C"/>
    <w:rsid w:val="00C76AAD"/>
    <w:rsid w:val="00C84B72"/>
    <w:rsid w:val="00C8599C"/>
    <w:rsid w:val="00C90BDA"/>
    <w:rsid w:val="00C965A9"/>
    <w:rsid w:val="00CA05D1"/>
    <w:rsid w:val="00CA27B4"/>
    <w:rsid w:val="00CA6CDA"/>
    <w:rsid w:val="00CA6E99"/>
    <w:rsid w:val="00CB62A8"/>
    <w:rsid w:val="00CC06CD"/>
    <w:rsid w:val="00CC0F23"/>
    <w:rsid w:val="00CC1066"/>
    <w:rsid w:val="00CC789D"/>
    <w:rsid w:val="00CD262B"/>
    <w:rsid w:val="00CD3774"/>
    <w:rsid w:val="00CD6872"/>
    <w:rsid w:val="00CE473A"/>
    <w:rsid w:val="00CE6FCF"/>
    <w:rsid w:val="00CF0917"/>
    <w:rsid w:val="00CF3B0C"/>
    <w:rsid w:val="00CF7391"/>
    <w:rsid w:val="00D02291"/>
    <w:rsid w:val="00D024BD"/>
    <w:rsid w:val="00D055D6"/>
    <w:rsid w:val="00D06009"/>
    <w:rsid w:val="00D068AE"/>
    <w:rsid w:val="00D07905"/>
    <w:rsid w:val="00D10E4B"/>
    <w:rsid w:val="00D10F6D"/>
    <w:rsid w:val="00D15B82"/>
    <w:rsid w:val="00D17895"/>
    <w:rsid w:val="00D34CEE"/>
    <w:rsid w:val="00D557ED"/>
    <w:rsid w:val="00D565E0"/>
    <w:rsid w:val="00D571C6"/>
    <w:rsid w:val="00D63941"/>
    <w:rsid w:val="00D670FF"/>
    <w:rsid w:val="00D704B6"/>
    <w:rsid w:val="00D74BDB"/>
    <w:rsid w:val="00D76289"/>
    <w:rsid w:val="00D80F64"/>
    <w:rsid w:val="00D86566"/>
    <w:rsid w:val="00DA4FD9"/>
    <w:rsid w:val="00DC028F"/>
    <w:rsid w:val="00DC0A2D"/>
    <w:rsid w:val="00DC57A5"/>
    <w:rsid w:val="00DC63CA"/>
    <w:rsid w:val="00DD6AC7"/>
    <w:rsid w:val="00DE696C"/>
    <w:rsid w:val="00DF3A46"/>
    <w:rsid w:val="00DF6732"/>
    <w:rsid w:val="00E02DF5"/>
    <w:rsid w:val="00E046F2"/>
    <w:rsid w:val="00E113C8"/>
    <w:rsid w:val="00E11844"/>
    <w:rsid w:val="00E15A1D"/>
    <w:rsid w:val="00E15A87"/>
    <w:rsid w:val="00E161ED"/>
    <w:rsid w:val="00E2155C"/>
    <w:rsid w:val="00E25E33"/>
    <w:rsid w:val="00E30759"/>
    <w:rsid w:val="00E32D2A"/>
    <w:rsid w:val="00E34D98"/>
    <w:rsid w:val="00E3735A"/>
    <w:rsid w:val="00E379AC"/>
    <w:rsid w:val="00E45C5A"/>
    <w:rsid w:val="00E648A0"/>
    <w:rsid w:val="00E65F02"/>
    <w:rsid w:val="00E67D5C"/>
    <w:rsid w:val="00E75FB0"/>
    <w:rsid w:val="00E8126F"/>
    <w:rsid w:val="00E832FB"/>
    <w:rsid w:val="00E83D8C"/>
    <w:rsid w:val="00E935E2"/>
    <w:rsid w:val="00EA22D6"/>
    <w:rsid w:val="00EB3810"/>
    <w:rsid w:val="00EB4CC9"/>
    <w:rsid w:val="00EB7810"/>
    <w:rsid w:val="00EC1481"/>
    <w:rsid w:val="00EC1F6B"/>
    <w:rsid w:val="00EC4C97"/>
    <w:rsid w:val="00EC63CD"/>
    <w:rsid w:val="00EC6B71"/>
    <w:rsid w:val="00ED7DA4"/>
    <w:rsid w:val="00EE135A"/>
    <w:rsid w:val="00EE42C5"/>
    <w:rsid w:val="00EF1773"/>
    <w:rsid w:val="00EF22C3"/>
    <w:rsid w:val="00F0151D"/>
    <w:rsid w:val="00F02A7D"/>
    <w:rsid w:val="00F078CE"/>
    <w:rsid w:val="00F07B68"/>
    <w:rsid w:val="00F148F9"/>
    <w:rsid w:val="00F14DC5"/>
    <w:rsid w:val="00F15B2A"/>
    <w:rsid w:val="00F17B6A"/>
    <w:rsid w:val="00F20C4D"/>
    <w:rsid w:val="00F3113B"/>
    <w:rsid w:val="00F40738"/>
    <w:rsid w:val="00F436CA"/>
    <w:rsid w:val="00F45A15"/>
    <w:rsid w:val="00F5352F"/>
    <w:rsid w:val="00F57E61"/>
    <w:rsid w:val="00F73D0A"/>
    <w:rsid w:val="00F80476"/>
    <w:rsid w:val="00F9196B"/>
    <w:rsid w:val="00FA61E9"/>
    <w:rsid w:val="00FB0136"/>
    <w:rsid w:val="00FB2761"/>
    <w:rsid w:val="00FC1C21"/>
    <w:rsid w:val="00FC3479"/>
    <w:rsid w:val="00FC546B"/>
    <w:rsid w:val="00FD3171"/>
    <w:rsid w:val="00FD3FE9"/>
    <w:rsid w:val="00FE079A"/>
    <w:rsid w:val="00FE0FDC"/>
    <w:rsid w:val="00FE2F29"/>
    <w:rsid w:val="00FF0CAC"/>
    <w:rsid w:val="00FF2BC5"/>
    <w:rsid w:val="00FF5C6C"/>
    <w:rsid w:val="00FF7C0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05DE1024"/>
  <w15:chartTrackingRefBased/>
  <w15:docId w15:val="{5E66B0E0-DC56-4775-AE45-6C45FCD00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414B5"/>
    <w:pPr>
      <w:spacing w:after="200"/>
    </w:pPr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13E26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  <w:lang w:val="x-none" w:eastAsia="x-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rsid w:val="004824AB"/>
    <w:pPr>
      <w:spacing w:after="0"/>
    </w:pPr>
    <w:rPr>
      <w:rFonts w:ascii="Times New Roman" w:eastAsia="Times New Roman" w:hAnsi="Times New Roman"/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semiHidden/>
    <w:rsid w:val="004824A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4824A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8563A"/>
    <w:pPr>
      <w:ind w:left="720"/>
      <w:contextualSpacing/>
    </w:pPr>
  </w:style>
  <w:style w:type="table" w:styleId="Grigliatabella">
    <w:name w:val="Table Grid"/>
    <w:basedOn w:val="Tabellanormale"/>
    <w:uiPriority w:val="59"/>
    <w:rsid w:val="00B637B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B637B9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37B9"/>
  </w:style>
  <w:style w:type="character" w:styleId="Numeropagina">
    <w:name w:val="page number"/>
    <w:basedOn w:val="Carpredefinitoparagrafo"/>
    <w:uiPriority w:val="99"/>
    <w:semiHidden/>
    <w:unhideWhenUsed/>
    <w:rsid w:val="00B637B9"/>
  </w:style>
  <w:style w:type="paragraph" w:styleId="Titolo">
    <w:name w:val="Title"/>
    <w:basedOn w:val="Normale"/>
    <w:link w:val="TitoloCarattere"/>
    <w:qFormat/>
    <w:rsid w:val="0031389E"/>
    <w:pPr>
      <w:spacing w:after="0" w:line="360" w:lineRule="auto"/>
      <w:jc w:val="center"/>
    </w:pPr>
    <w:rPr>
      <w:rFonts w:ascii="Tahoma" w:eastAsia="Times New Roman" w:hAnsi="Tahoma"/>
      <w:b/>
      <w:bCs/>
      <w:sz w:val="22"/>
      <w:szCs w:val="20"/>
      <w:lang w:val="x-none" w:eastAsia="it-IT"/>
    </w:rPr>
  </w:style>
  <w:style w:type="character" w:customStyle="1" w:styleId="TitoloCarattere">
    <w:name w:val="Titolo Carattere"/>
    <w:link w:val="Titolo"/>
    <w:rsid w:val="0031389E"/>
    <w:rPr>
      <w:rFonts w:ascii="Tahoma" w:eastAsia="Times New Roman" w:hAnsi="Tahoma" w:cs="Times New Roman"/>
      <w:b/>
      <w:bCs/>
      <w:sz w:val="22"/>
      <w:lang w:eastAsia="it-IT"/>
    </w:rPr>
  </w:style>
  <w:style w:type="paragraph" w:styleId="Testofumetto">
    <w:name w:val="Balloon Text"/>
    <w:basedOn w:val="Normale"/>
    <w:link w:val="TestofumettoCarattere"/>
    <w:semiHidden/>
    <w:rsid w:val="0031389E"/>
    <w:pPr>
      <w:spacing w:after="0"/>
    </w:pPr>
    <w:rPr>
      <w:rFonts w:ascii="Tahoma" w:eastAsia="Times New Roman" w:hAnsi="Tahoma"/>
      <w:b/>
      <w:sz w:val="16"/>
      <w:szCs w:val="16"/>
      <w:lang w:val="x-none" w:eastAsia="it-IT"/>
    </w:rPr>
  </w:style>
  <w:style w:type="character" w:customStyle="1" w:styleId="TestofumettoCarattere">
    <w:name w:val="Testo fumetto Carattere"/>
    <w:link w:val="Testofumetto"/>
    <w:semiHidden/>
    <w:rsid w:val="0031389E"/>
    <w:rPr>
      <w:rFonts w:ascii="Tahoma" w:eastAsia="Times New Roman" w:hAnsi="Tahoma" w:cs="Times New Roman"/>
      <w:b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rsid w:val="0031389E"/>
    <w:pPr>
      <w:spacing w:after="0"/>
    </w:pPr>
    <w:rPr>
      <w:rFonts w:ascii="Tahoma" w:eastAsia="Times New Roman" w:hAnsi="Tahoma"/>
      <w:sz w:val="20"/>
      <w:szCs w:val="20"/>
      <w:lang w:val="x-none" w:eastAsia="it-IT"/>
    </w:rPr>
  </w:style>
  <w:style w:type="character" w:customStyle="1" w:styleId="Corpodeltesto2Carattere">
    <w:name w:val="Corpo del testo 2 Carattere"/>
    <w:link w:val="Corpodeltesto2"/>
    <w:rsid w:val="0031389E"/>
    <w:rPr>
      <w:rFonts w:ascii="Tahoma" w:eastAsia="Times New Roman" w:hAnsi="Tahoma" w:cs="Tahoma"/>
      <w:sz w:val="20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1389E"/>
    <w:pPr>
      <w:spacing w:after="0"/>
    </w:pPr>
    <w:rPr>
      <w:rFonts w:ascii="Tahoma" w:eastAsia="Times New Roman" w:hAnsi="Tahoma"/>
      <w:b/>
      <w:sz w:val="16"/>
      <w:szCs w:val="16"/>
      <w:lang w:val="x-none" w:eastAsia="it-IT"/>
    </w:rPr>
  </w:style>
  <w:style w:type="character" w:customStyle="1" w:styleId="MappadocumentoCarattere">
    <w:name w:val="Mappa documento Carattere"/>
    <w:link w:val="Mappadocumento"/>
    <w:uiPriority w:val="99"/>
    <w:semiHidden/>
    <w:rsid w:val="0031389E"/>
    <w:rPr>
      <w:rFonts w:ascii="Tahoma" w:eastAsia="Times New Roman" w:hAnsi="Tahoma" w:cs="Tahoma"/>
      <w:b/>
      <w:sz w:val="16"/>
      <w:szCs w:val="16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389E"/>
    <w:pPr>
      <w:spacing w:after="0"/>
    </w:pPr>
    <w:rPr>
      <w:rFonts w:ascii="Times New Roman" w:eastAsia="Times New Roman" w:hAnsi="Times New Roman"/>
      <w:b/>
      <w:sz w:val="20"/>
      <w:szCs w:val="20"/>
      <w:lang w:val="x-none" w:eastAsia="it-IT"/>
    </w:rPr>
  </w:style>
  <w:style w:type="character" w:customStyle="1" w:styleId="TestocommentoCarattere">
    <w:name w:val="Testo commento Carattere"/>
    <w:link w:val="Testocommento"/>
    <w:uiPriority w:val="99"/>
    <w:semiHidden/>
    <w:rsid w:val="0031389E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389E"/>
    <w:rPr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1389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1389E"/>
    <w:pPr>
      <w:tabs>
        <w:tab w:val="center" w:pos="4819"/>
        <w:tab w:val="right" w:pos="9638"/>
      </w:tabs>
      <w:spacing w:after="0"/>
    </w:pPr>
    <w:rPr>
      <w:rFonts w:ascii="Times New Roman" w:eastAsia="Times New Roman" w:hAnsi="Times New Roman"/>
      <w:b/>
      <w:sz w:val="22"/>
      <w:szCs w:val="22"/>
      <w:lang w:val="x-none" w:eastAsia="it-IT"/>
    </w:rPr>
  </w:style>
  <w:style w:type="character" w:customStyle="1" w:styleId="IntestazioneCarattere">
    <w:name w:val="Intestazione Carattere"/>
    <w:link w:val="Intestazione"/>
    <w:uiPriority w:val="99"/>
    <w:semiHidden/>
    <w:rsid w:val="0031389E"/>
    <w:rPr>
      <w:rFonts w:ascii="Times New Roman" w:eastAsia="Times New Roman" w:hAnsi="Times New Roman" w:cs="Times New Roman"/>
      <w:b/>
      <w:sz w:val="22"/>
      <w:szCs w:val="22"/>
      <w:lang w:eastAsia="it-IT"/>
    </w:rPr>
  </w:style>
  <w:style w:type="paragraph" w:styleId="Revisione">
    <w:name w:val="Revision"/>
    <w:hidden/>
    <w:uiPriority w:val="99"/>
    <w:semiHidden/>
    <w:rsid w:val="0031389E"/>
    <w:rPr>
      <w:rFonts w:ascii="Times New Roman" w:eastAsia="Times New Roman" w:hAnsi="Times New Roman"/>
      <w:b/>
      <w:sz w:val="22"/>
      <w:szCs w:val="22"/>
    </w:rPr>
  </w:style>
  <w:style w:type="character" w:customStyle="1" w:styleId="Titolo1Carattere">
    <w:name w:val="Titolo 1 Carattere"/>
    <w:link w:val="Titolo1"/>
    <w:uiPriority w:val="9"/>
    <w:rsid w:val="00C13E26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customStyle="1" w:styleId="Default">
    <w:name w:val="Default"/>
    <w:rsid w:val="005534F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Rimandocommento">
    <w:name w:val="annotation reference"/>
    <w:uiPriority w:val="99"/>
    <w:semiHidden/>
    <w:unhideWhenUsed/>
    <w:rsid w:val="004A5FEB"/>
    <w:rPr>
      <w:sz w:val="16"/>
      <w:szCs w:val="16"/>
    </w:rPr>
  </w:style>
  <w:style w:type="character" w:styleId="Enfasigrassetto">
    <w:name w:val="Strong"/>
    <w:uiPriority w:val="22"/>
    <w:qFormat/>
    <w:rsid w:val="007C5B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3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77707-0EA8-48AF-B576-60C25C001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SIN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Gianpaolo Colletta</dc:creator>
  <cp:keywords/>
  <cp:lastModifiedBy>Rocco Corrado</cp:lastModifiedBy>
  <cp:revision>2</cp:revision>
  <cp:lastPrinted>2018-03-08T12:07:00Z</cp:lastPrinted>
  <dcterms:created xsi:type="dcterms:W3CDTF">2022-11-17T10:50:00Z</dcterms:created>
  <dcterms:modified xsi:type="dcterms:W3CDTF">2022-11-17T10:50:00Z</dcterms:modified>
</cp:coreProperties>
</file>